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numPr>
          <w:ilvl w:val="0"/>
          <w:numId w:val="1"/>
        </w:numPr>
        <w:spacing w:after="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Call Meeting to Order</w:t>
      </w:r>
    </w:p>
    <w:p w:rsidR="00000000" w:rsidDel="00000000" w:rsidP="00000000" w:rsidRDefault="00000000" w:rsidRPr="00000000" w14:paraId="0000000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Approve Minutes from previous meetings (May &amp; June)</w:t>
      </w:r>
    </w:p>
    <w:p w:rsidR="00000000" w:rsidDel="00000000" w:rsidP="00000000" w:rsidRDefault="00000000" w:rsidRPr="00000000" w14:paraId="0000000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minutes: Motion to accept by Joel, 2nd by Julie</w:t>
      </w:r>
    </w:p>
    <w:p w:rsidR="00000000" w:rsidDel="00000000" w:rsidP="00000000" w:rsidRDefault="00000000" w:rsidRPr="00000000" w14:paraId="0000000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minutes: Motion to accept by Joel, 2nd by Tyler</w:t>
      </w:r>
    </w:p>
    <w:p w:rsidR="00000000" w:rsidDel="00000000" w:rsidP="00000000" w:rsidRDefault="00000000" w:rsidRPr="00000000" w14:paraId="0000000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0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changes to bylaws:</w:t>
      </w:r>
    </w:p>
    <w:p w:rsidR="00000000" w:rsidDel="00000000" w:rsidP="00000000" w:rsidRDefault="00000000" w:rsidRPr="00000000" w14:paraId="00000009">
      <w:pPr>
        <w:numPr>
          <w:ilvl w:val="2"/>
          <w:numId w:val="1"/>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Registrar (Joel) </w:t>
      </w:r>
      <w:hyperlink r:id="rId6">
        <w:r w:rsidDel="00000000" w:rsidR="00000000" w:rsidRPr="00000000">
          <w:rPr>
            <w:rFonts w:ascii="Times New Roman" w:cs="Times New Roman" w:eastAsia="Times New Roman" w:hAnsi="Times New Roman"/>
            <w:color w:val="1155cc"/>
            <w:sz w:val="24"/>
            <w:szCs w:val="24"/>
            <w:u w:val="single"/>
            <w:rtl w:val="0"/>
          </w:rPr>
          <w:t xml:space="preserve">https://docs.google.com/document/d/1do8WfZm27liXGtfP0Ptil2lVIJSouJiULYqFzGTP710/edit?usp=sharing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-Suggested revisions to Section 7, letter h &amp; i</w:t>
      </w:r>
    </w:p>
    <w:p w:rsidR="00000000" w:rsidDel="00000000" w:rsidP="00000000" w:rsidRDefault="00000000" w:rsidRPr="00000000" w14:paraId="0000000B">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student representative responsibility</w:t>
      </w:r>
    </w:p>
    <w:p w:rsidR="00000000" w:rsidDel="00000000" w:rsidP="00000000" w:rsidRDefault="00000000" w:rsidRPr="00000000" w14:paraId="0000000C">
      <w:pPr>
        <w:numPr>
          <w:ilvl w:val="2"/>
          <w:numId w:val="1"/>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Nomination Committee (Olivia)</w:t>
      </w:r>
    </w:p>
    <w:p w:rsidR="00000000" w:rsidDel="00000000" w:rsidP="00000000" w:rsidRDefault="00000000" w:rsidRPr="00000000" w14:paraId="0000000D">
      <w:pPr>
        <w:numPr>
          <w:ilvl w:val="2"/>
          <w:numId w:val="1"/>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Development Committee (Julie)</w:t>
      </w:r>
    </w:p>
    <w:p w:rsidR="00000000" w:rsidDel="00000000" w:rsidP="00000000" w:rsidRDefault="00000000" w:rsidRPr="00000000" w14:paraId="0000000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 Drive &amp; Folders (pending)</w:t>
      </w:r>
    </w:p>
    <w:p w:rsidR="00000000" w:rsidDel="00000000" w:rsidP="00000000" w:rsidRDefault="00000000" w:rsidRPr="00000000" w14:paraId="0000000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Representative</w:t>
      </w:r>
    </w:p>
    <w:p w:rsidR="00000000" w:rsidDel="00000000" w:rsidP="00000000" w:rsidRDefault="00000000" w:rsidRPr="00000000" w14:paraId="00000010">
      <w:pPr>
        <w:numPr>
          <w:ilvl w:val="2"/>
          <w:numId w:val="1"/>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Christina will try to recruit a student rep </w:t>
      </w:r>
    </w:p>
    <w:p w:rsidR="00000000" w:rsidDel="00000000" w:rsidP="00000000" w:rsidRDefault="00000000" w:rsidRPr="00000000" w14:paraId="0000001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Timeline (https://docs.google.com/document/d/1Gd6KvLi14tJ1UtQwluLssItKdJvEAw9dosdN2vRjY5k/edit)</w:t>
      </w:r>
    </w:p>
    <w:p w:rsidR="00000000" w:rsidDel="00000000" w:rsidP="00000000" w:rsidRDefault="00000000" w:rsidRPr="00000000" w14:paraId="00000012">
      <w:pPr>
        <w:numPr>
          <w:ilvl w:val="2"/>
          <w:numId w:val="1"/>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9, 2023: Call for officer nominations</w:t>
      </w:r>
    </w:p>
    <w:p w:rsidR="00000000" w:rsidDel="00000000" w:rsidP="00000000" w:rsidRDefault="00000000" w:rsidRPr="00000000" w14:paraId="00000013">
      <w:pPr>
        <w:numPr>
          <w:ilvl w:val="2"/>
          <w:numId w:val="1"/>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20: Extend the call for officer nominations</w:t>
      </w:r>
    </w:p>
    <w:p w:rsidR="00000000" w:rsidDel="00000000" w:rsidP="00000000" w:rsidRDefault="00000000" w:rsidRPr="00000000" w14:paraId="00000014">
      <w:pPr>
        <w:numPr>
          <w:ilvl w:val="2"/>
          <w:numId w:val="1"/>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31: Absolute deadline</w:t>
      </w:r>
    </w:p>
    <w:p w:rsidR="00000000" w:rsidDel="00000000" w:rsidP="00000000" w:rsidRDefault="00000000" w:rsidRPr="00000000" w14:paraId="00000015">
      <w:pPr>
        <w:numPr>
          <w:ilvl w:val="2"/>
          <w:numId w:val="1"/>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3-10: Voting Period</w:t>
      </w:r>
    </w:p>
    <w:p w:rsidR="00000000" w:rsidDel="00000000" w:rsidP="00000000" w:rsidRDefault="00000000" w:rsidRPr="00000000" w14:paraId="00000016">
      <w:pPr>
        <w:numPr>
          <w:ilvl w:val="2"/>
          <w:numId w:val="1"/>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13 Election Results Announcement</w:t>
      </w:r>
    </w:p>
    <w:p w:rsidR="00000000" w:rsidDel="00000000" w:rsidP="00000000" w:rsidRDefault="00000000" w:rsidRPr="00000000" w14:paraId="0000001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Affiliate Meeting at NCLCA in Reston</w:t>
      </w:r>
    </w:p>
    <w:p w:rsidR="00000000" w:rsidDel="00000000" w:rsidP="00000000" w:rsidRDefault="00000000" w:rsidRPr="00000000" w14:paraId="00000018">
      <w:pPr>
        <w:numPr>
          <w:ilvl w:val="2"/>
          <w:numId w:val="1"/>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be on the 1st full day of the conference</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Officer Reports:</w:t>
      </w:r>
    </w:p>
    <w:p w:rsidR="00000000" w:rsidDel="00000000" w:rsidP="00000000" w:rsidRDefault="00000000" w:rsidRPr="00000000" w14:paraId="0000001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(Joel): President Affiliate group has not met yet.</w:t>
      </w:r>
    </w:p>
    <w:p w:rsidR="00000000" w:rsidDel="00000000" w:rsidP="00000000" w:rsidRDefault="00000000" w:rsidRPr="00000000" w14:paraId="0000001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(Julie): Site visit Friday July 29, 2022.  Next conference committee meeting Aug. 3. Plan to include a transition ceremony for outgoing/incoming officers.</w:t>
      </w:r>
    </w:p>
    <w:p w:rsidR="00000000" w:rsidDel="00000000" w:rsidP="00000000" w:rsidRDefault="00000000" w:rsidRPr="00000000" w14:paraId="0000001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 Past President (Olivia): No need to make bylaws for the description of committees, representing the geographical location.</w:t>
      </w:r>
    </w:p>
    <w:p w:rsidR="00000000" w:rsidDel="00000000" w:rsidP="00000000" w:rsidRDefault="00000000" w:rsidRPr="00000000" w14:paraId="0000001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(Christina): Meeting minutes in appropriate google Minutes folder.</w:t>
      </w:r>
    </w:p>
    <w:p w:rsidR="00000000" w:rsidDel="00000000" w:rsidP="00000000" w:rsidRDefault="00000000" w:rsidRPr="00000000" w14:paraId="0000001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(Tyler): No money changes.  </w:t>
      </w:r>
    </w:p>
    <w:p w:rsidR="00000000" w:rsidDel="00000000" w:rsidP="00000000" w:rsidRDefault="00000000" w:rsidRPr="00000000" w14:paraId="0000001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&amp; Communications (Lisa): Not present</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2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days/times for future board meetings: Last Monday of the month? 2pm? </w:t>
      </w:r>
    </w:p>
    <w:p w:rsidR="00000000" w:rsidDel="00000000" w:rsidP="00000000" w:rsidRDefault="00000000" w:rsidRPr="00000000" w14:paraId="00000022">
      <w:pPr>
        <w:numPr>
          <w:ilvl w:val="2"/>
          <w:numId w:val="1"/>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Aug. 29th, Sept. 26th, Oct. 31st, Nov. 28th (Mon. after Thanksgiving); Dec. 19th (before holidays)</w:t>
      </w:r>
    </w:p>
    <w:p w:rsidR="00000000" w:rsidDel="00000000" w:rsidP="00000000" w:rsidRDefault="00000000" w:rsidRPr="00000000" w14:paraId="00000023">
      <w:pPr>
        <w:numPr>
          <w:ilvl w:val="2"/>
          <w:numId w:val="1"/>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Jan. 30th, Feb. 27th, Mar. 27th, April 24th, May 29th </w:t>
      </w:r>
    </w:p>
    <w:p w:rsidR="00000000" w:rsidDel="00000000" w:rsidP="00000000" w:rsidRDefault="00000000" w:rsidRPr="00000000" w14:paraId="0000002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w:t>
      </w:r>
    </w:p>
    <w:p w:rsidR="00000000" w:rsidDel="00000000" w:rsidP="00000000" w:rsidRDefault="00000000" w:rsidRPr="00000000" w14:paraId="00000025">
      <w:pPr>
        <w:numPr>
          <w:ilvl w:val="2"/>
          <w:numId w:val="1"/>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 want to include guiding information in the bylaws for finances, such as allocations like reserves, possible national conference travel stipend for president, gift for outgoing officers at the end of term?, etc</w:t>
      </w:r>
    </w:p>
    <w:p w:rsidR="00000000" w:rsidDel="00000000" w:rsidP="00000000" w:rsidRDefault="00000000" w:rsidRPr="00000000" w14:paraId="0000002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Procedure/Timeline for changing bylaws. </w:t>
      </w:r>
    </w:p>
    <w:p w:rsidR="00000000" w:rsidDel="00000000" w:rsidP="00000000" w:rsidRDefault="00000000" w:rsidRPr="00000000" w14:paraId="00000027">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options:</w:t>
      </w:r>
    </w:p>
    <w:p w:rsidR="00000000" w:rsidDel="00000000" w:rsidP="00000000" w:rsidRDefault="00000000" w:rsidRPr="00000000" w14:paraId="00000028">
      <w:pPr>
        <w:numPr>
          <w:ilvl w:val="2"/>
          <w:numId w:val="1"/>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of at least 10% of the membership at annual meeting</w:t>
      </w:r>
    </w:p>
    <w:p w:rsidR="00000000" w:rsidDel="00000000" w:rsidP="00000000" w:rsidRDefault="00000000" w:rsidRPr="00000000" w14:paraId="00000029">
      <w:pPr>
        <w:numPr>
          <w:ilvl w:val="2"/>
          <w:numId w:val="1"/>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Vote by majority vote of the Board of Directors, provided no fewer than two-thirds (2/3) of the Board of Directors are present. We will go with this route for updating the bylaws.</w:t>
      </w:r>
    </w:p>
    <w:p w:rsidR="00000000" w:rsidDel="00000000" w:rsidP="00000000" w:rsidRDefault="00000000" w:rsidRPr="00000000" w14:paraId="0000002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t>
      </w:r>
    </w:p>
    <w:p w:rsidR="00000000" w:rsidDel="00000000" w:rsidP="00000000" w:rsidRDefault="00000000" w:rsidRPr="00000000" w14:paraId="0000002B">
      <w:pPr>
        <w:numPr>
          <w:ilvl w:val="2"/>
          <w:numId w:val="1"/>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Joel, Tyler, Mike, Linda will visit UTD for conference site visit</w:t>
      </w:r>
    </w:p>
    <w:p w:rsidR="00000000" w:rsidDel="00000000" w:rsidP="00000000" w:rsidRDefault="00000000" w:rsidRPr="00000000" w14:paraId="0000002C">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Joel requested funds for the site visit working lunch. Olivia 2nd. </w:t>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Adjournment: 2:56pm</w:t>
      </w:r>
    </w:p>
    <w:p w:rsidR="00000000" w:rsidDel="00000000" w:rsidP="00000000" w:rsidRDefault="00000000" w:rsidRPr="00000000" w14:paraId="0000002E">
      <w:pPr>
        <w:pageBreakBefore w:val="0"/>
        <w:spacing w:after="160" w:line="240" w:lineRule="auto"/>
        <w:ind w:left="720" w:firstLine="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rPr>
      <w:drawing>
        <wp:inline distB="0" distT="0" distL="0" distR="0">
          <wp:extent cx="1978648" cy="1007556"/>
          <wp:effectExtent b="0" l="0" r="0" t="0"/>
          <wp:docPr descr="cid:image003.png@01D4D338.0937D3F0" id="1" name="image1.png"/>
          <a:graphic>
            <a:graphicData uri="http://schemas.openxmlformats.org/drawingml/2006/picture">
              <pic:pic>
                <pic:nvPicPr>
                  <pic:cNvPr descr="cid:image003.png@01D4D338.0937D3F0" id="0" name="image1.png"/>
                  <pic:cNvPicPr preferRelativeResize="0"/>
                </pic:nvPicPr>
                <pic:blipFill>
                  <a:blip r:embed="rId1"/>
                  <a:srcRect b="17921" l="6410" r="65697" t="61572"/>
                  <a:stretch>
                    <a:fillRect/>
                  </a:stretch>
                </pic:blipFill>
                <pic:spPr>
                  <a:xfrm>
                    <a:off x="0" y="0"/>
                    <a:ext cx="1978648" cy="1007556"/>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ageBreakBefore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July 25, 2022 2pm</w:t>
    </w:r>
  </w:p>
  <w:p w:rsidR="00000000" w:rsidDel="00000000" w:rsidP="00000000" w:rsidRDefault="00000000" w:rsidRPr="00000000" w14:paraId="00000031">
    <w:pPr>
      <w:pageBreakBefore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Board Meeting Minutes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do8WfZm27liXGtfP0Ptil2lVIJSouJiULYqFzGTP710/edit?usp=sharin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